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8757C" w:rsidRDefault="002C6B76" w:rsidP="00032E25">
      <w:pPr>
        <w:pStyle w:val="Title"/>
      </w:pPr>
      <w:r>
        <w:t>Maze Game</w:t>
      </w:r>
      <w:r w:rsidR="00596393">
        <w:t xml:space="preserve"> Guide</w:t>
      </w:r>
    </w:p>
    <w:p w:rsidR="00032E25" w:rsidRDefault="00032E25"/>
    <w:p w:rsidR="00032E25" w:rsidRDefault="00032E25">
      <w:r>
        <w:t xml:space="preserve">Welcome to Mr. Dwyer’s guide to building your own </w:t>
      </w:r>
      <w:r w:rsidR="002C6B76">
        <w:t>Maze Game</w:t>
      </w:r>
      <w:r>
        <w:t xml:space="preserve"> inside of Visual Basic, using Visual Studio. </w:t>
      </w:r>
    </w:p>
    <w:p w:rsidR="00032E25" w:rsidRDefault="00032E25" w:rsidP="00032E25">
      <w:pPr>
        <w:pStyle w:val="Heading1"/>
      </w:pPr>
      <w:r>
        <w:t xml:space="preserve">PART 1: </w:t>
      </w:r>
      <w:r w:rsidR="007D5F76">
        <w:t>Designing t</w:t>
      </w:r>
      <w:r w:rsidR="002C6B76">
        <w:t>he Maze</w:t>
      </w:r>
    </w:p>
    <w:p w:rsidR="002C6B76" w:rsidRDefault="002C6B76" w:rsidP="002C6B76">
      <w:r>
        <w:t>Designing the maze is a simple task. Using the PictureBox tool draw your maze using multiple PictureBoxes, colour the PictureBoxes representing the walls the same colour (I have used dark green in my example) and name them ‘w1’,’ w2’ and so on. Build a maze similar to the following:</w:t>
      </w:r>
    </w:p>
    <w:p w:rsidR="002C6B76" w:rsidRDefault="002C6B76" w:rsidP="002C6B76">
      <w:pPr>
        <w:rPr>
          <w:noProof/>
        </w:rPr>
      </w:pPr>
      <w:r>
        <w:rPr>
          <w:noProof/>
        </w:rPr>
        <w:drawing>
          <wp:inline distT="0" distB="0" distL="0" distR="0" wp14:anchorId="46D5D40E" wp14:editId="3044F56B">
            <wp:extent cx="5731510" cy="3724275"/>
            <wp:effectExtent l="0" t="0" r="254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731510" cy="3724275"/>
                    </a:xfrm>
                    <a:prstGeom prst="rect">
                      <a:avLst/>
                    </a:prstGeom>
                  </pic:spPr>
                </pic:pic>
              </a:graphicData>
            </a:graphic>
          </wp:inline>
        </w:drawing>
      </w:r>
    </w:p>
    <w:p w:rsidR="002C6B76" w:rsidRDefault="002C6B76" w:rsidP="002C6B76">
      <w:r>
        <w:t>Dark Green PictureBoxes are walls, there is 42 of them in this example. Yellow PictureBoxes are collectables, place 5 of these in your maze, name them ‘Collect1’, ‘Collect2’ and so on. Place a Blue PictureBox in a location that blocks the player from entering and area, this will be a gate. Name the blue PictureBox ‘Gate’, behind the gate place a red PictureBox called ‘Goal’. Finally the FluroGreen PictureBox is our player, call this PictureBox Player or Bob (I have used Bob in this example).</w:t>
      </w:r>
    </w:p>
    <w:p w:rsidR="002C6B76" w:rsidRDefault="002C6B76" w:rsidP="002C6B76"/>
    <w:p w:rsidR="002C6B76" w:rsidRDefault="002C6B76" w:rsidP="002C6B76"/>
    <w:p w:rsidR="002C6B76" w:rsidRDefault="002C6B76" w:rsidP="002C6B76"/>
    <w:p w:rsidR="002C6B76" w:rsidRDefault="002C6B76" w:rsidP="002C6B76"/>
    <w:p w:rsidR="002C6B76" w:rsidRDefault="002C6B76" w:rsidP="002C6B76"/>
    <w:p w:rsidR="002C6B76" w:rsidRDefault="002C6B76" w:rsidP="002C6B76">
      <w:r>
        <w:t>Continued Next Page.</w:t>
      </w:r>
    </w:p>
    <w:p w:rsidR="002C6B76" w:rsidRDefault="002C6B76" w:rsidP="002C6B76">
      <w:pPr>
        <w:pStyle w:val="Heading1"/>
      </w:pPr>
      <w:r>
        <w:lastRenderedPageBreak/>
        <w:t>PART 2</w:t>
      </w:r>
      <w:r>
        <w:t xml:space="preserve">: </w:t>
      </w:r>
      <w:r>
        <w:t>Programming Movement</w:t>
      </w:r>
    </w:p>
    <w:p w:rsidR="002C6B76" w:rsidRDefault="002C6B76" w:rsidP="002C6B76">
      <w:r>
        <w:t>To add movement to our player character ‘Bob’ double click anywhere on the form to open the codeing area. Delete the generated Private Sub and replace it with the following code.</w:t>
      </w:r>
    </w:p>
    <w:p w:rsidR="002C6B76" w:rsidRDefault="002C6B76" w:rsidP="002C6B76">
      <w:r>
        <w:rPr>
          <w:noProof/>
        </w:rPr>
        <w:drawing>
          <wp:inline distT="0" distB="0" distL="0" distR="0" wp14:anchorId="7DA37048" wp14:editId="5C7574AB">
            <wp:extent cx="5731510" cy="3833495"/>
            <wp:effectExtent l="0" t="0" r="254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31510" cy="3833495"/>
                    </a:xfrm>
                    <a:prstGeom prst="rect">
                      <a:avLst/>
                    </a:prstGeom>
                  </pic:spPr>
                </pic:pic>
              </a:graphicData>
            </a:graphic>
          </wp:inline>
        </w:drawing>
      </w:r>
    </w:p>
    <w:p w:rsidR="002C6B76" w:rsidRDefault="002C6B76" w:rsidP="002C6B76">
      <w:r>
        <w:t xml:space="preserve">This Sub Routine activates when the user types on the keyboard. When activated several things happen. Two new Variables are created, </w:t>
      </w:r>
      <w:r w:rsidRPr="002C6B76">
        <w:rPr>
          <w:b/>
        </w:rPr>
        <w:t>Vert</w:t>
      </w:r>
      <w:r>
        <w:t xml:space="preserve"> and </w:t>
      </w:r>
      <w:r w:rsidRPr="002C6B76">
        <w:rPr>
          <w:b/>
        </w:rPr>
        <w:t>Hori</w:t>
      </w:r>
      <w:r>
        <w:t xml:space="preserve"> and the current horizontal and vertical location of Bob is saved in them. Next a copy of these locations are saved in </w:t>
      </w:r>
      <w:r w:rsidRPr="002C6B76">
        <w:rPr>
          <w:b/>
        </w:rPr>
        <w:t>oldVert</w:t>
      </w:r>
      <w:r>
        <w:t xml:space="preserve"> and </w:t>
      </w:r>
      <w:r w:rsidRPr="002C6B76">
        <w:rPr>
          <w:b/>
        </w:rPr>
        <w:t>oldHori</w:t>
      </w:r>
      <w:r>
        <w:rPr>
          <w:b/>
        </w:rPr>
        <w:t xml:space="preserve"> </w:t>
      </w:r>
      <w:r>
        <w:t xml:space="preserve">(These are used later). Finally the Sub Routine checks to see what key on the keyboard was actually pressed, if the pressed Key was either, Left, Right, Up or the Down Arrow the corresponding </w:t>
      </w:r>
      <w:r w:rsidRPr="002C6B76">
        <w:rPr>
          <w:i/>
        </w:rPr>
        <w:t>if statement</w:t>
      </w:r>
      <w:r>
        <w:t xml:space="preserve"> is activated.</w:t>
      </w:r>
    </w:p>
    <w:p w:rsidR="002C6B76" w:rsidRDefault="002C6B76" w:rsidP="002C6B76">
      <w:r>
        <w:t xml:space="preserve">The </w:t>
      </w:r>
      <w:r w:rsidRPr="002C6B76">
        <w:rPr>
          <w:i/>
        </w:rPr>
        <w:t>if statements</w:t>
      </w:r>
      <w:r>
        <w:t xml:space="preserve"> manipulate the values of </w:t>
      </w:r>
      <w:r w:rsidRPr="002C6B76">
        <w:rPr>
          <w:b/>
        </w:rPr>
        <w:t>Vert</w:t>
      </w:r>
      <w:r>
        <w:t xml:space="preserve"> or </w:t>
      </w:r>
      <w:r w:rsidRPr="002C6B76">
        <w:rPr>
          <w:b/>
        </w:rPr>
        <w:t>Hori</w:t>
      </w:r>
      <w:r>
        <w:t xml:space="preserve"> depending on which key was clicked. If the Right Key was pressed </w:t>
      </w:r>
      <w:r w:rsidRPr="002C6B76">
        <w:rPr>
          <w:b/>
        </w:rPr>
        <w:t xml:space="preserve">Hori </w:t>
      </w:r>
      <w:r>
        <w:t xml:space="preserve">has 5 added to its value, and then Bob’s Left value is set as this new </w:t>
      </w:r>
      <w:r w:rsidRPr="002C6B76">
        <w:rPr>
          <w:b/>
        </w:rPr>
        <w:t>Hori</w:t>
      </w:r>
      <w:r>
        <w:t xml:space="preserve"> value, moving Bob Right by 5 pixels.</w:t>
      </w:r>
    </w:p>
    <w:p w:rsidR="00017B61" w:rsidRDefault="00017B61" w:rsidP="002C6B76">
      <w:r>
        <w:t>Run your game to see if Bob can move.</w:t>
      </w:r>
    </w:p>
    <w:p w:rsidR="002C6B76" w:rsidRDefault="002C6B76" w:rsidP="002C6B76">
      <w:pPr>
        <w:pStyle w:val="Heading1"/>
      </w:pPr>
      <w:r>
        <w:t xml:space="preserve">PART 2: Programming </w:t>
      </w:r>
      <w:r>
        <w:t>Collision Detection</w:t>
      </w:r>
    </w:p>
    <w:p w:rsidR="002C6B76" w:rsidRPr="002C6B76" w:rsidRDefault="002C6B76" w:rsidP="002C6B76">
      <w:r>
        <w:t xml:space="preserve">In our maze game we do not want Bob to be able to walk through walls. To stop Bob from doing so we need to add in collision detection. To do so, create a new </w:t>
      </w:r>
      <w:r w:rsidRPr="002C6B76">
        <w:rPr>
          <w:b/>
        </w:rPr>
        <w:t>Private Sub</w:t>
      </w:r>
      <w:r>
        <w:t xml:space="preserve"> called </w:t>
      </w:r>
      <w:r w:rsidRPr="002C6B76">
        <w:rPr>
          <w:b/>
        </w:rPr>
        <w:t>CheckWall()</w:t>
      </w:r>
      <w:r>
        <w:t>, and add the following code.</w:t>
      </w:r>
    </w:p>
    <w:p w:rsidR="002C6B76" w:rsidRDefault="002C6B76" w:rsidP="002C6B76">
      <w:r>
        <w:rPr>
          <w:noProof/>
        </w:rPr>
        <w:drawing>
          <wp:inline distT="0" distB="0" distL="0" distR="0" wp14:anchorId="09A7DDD0" wp14:editId="70EBCAE4">
            <wp:extent cx="2449502" cy="667331"/>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468940" cy="672627"/>
                    </a:xfrm>
                    <a:prstGeom prst="rect">
                      <a:avLst/>
                    </a:prstGeom>
                  </pic:spPr>
                </pic:pic>
              </a:graphicData>
            </a:graphic>
          </wp:inline>
        </w:drawing>
      </w:r>
    </w:p>
    <w:p w:rsidR="002C6B76" w:rsidRDefault="002C6B76" w:rsidP="002C6B76">
      <w:r>
        <w:lastRenderedPageBreak/>
        <w:t xml:space="preserve">This code checks to see if Bob has entered the space of </w:t>
      </w:r>
      <w:r w:rsidRPr="002C6B76">
        <w:rPr>
          <w:b/>
        </w:rPr>
        <w:t>w1</w:t>
      </w:r>
      <w:r>
        <w:t xml:space="preserve"> (if you did not name your walls w1, w2.etc please do so now) and if it does it resets Bob to his previous position using </w:t>
      </w:r>
      <w:r w:rsidRPr="002C6B76">
        <w:rPr>
          <w:b/>
        </w:rPr>
        <w:t>oldVert</w:t>
      </w:r>
      <w:r>
        <w:t xml:space="preserve"> and </w:t>
      </w:r>
      <w:r w:rsidRPr="002C6B76">
        <w:rPr>
          <w:b/>
        </w:rPr>
        <w:t>oldHori</w:t>
      </w:r>
      <w:r>
        <w:t>, two variables we set earlier.</w:t>
      </w:r>
    </w:p>
    <w:p w:rsidR="002C6B76" w:rsidRDefault="002C6B76" w:rsidP="002C6B76">
      <w:r>
        <w:t>This if statement will need to be repeated for each wall you have created and should look similar to the following:</w:t>
      </w:r>
    </w:p>
    <w:p w:rsidR="002C6B76" w:rsidRDefault="002C6B76" w:rsidP="002C6B76">
      <w:r>
        <w:rPr>
          <w:noProof/>
        </w:rPr>
        <w:drawing>
          <wp:inline distT="0" distB="0" distL="0" distR="0" wp14:anchorId="67190477" wp14:editId="0E0BC7F3">
            <wp:extent cx="2437329" cy="2192138"/>
            <wp:effectExtent l="0" t="0" r="127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442805" cy="2197064"/>
                    </a:xfrm>
                    <a:prstGeom prst="rect">
                      <a:avLst/>
                    </a:prstGeom>
                  </pic:spPr>
                </pic:pic>
              </a:graphicData>
            </a:graphic>
          </wp:inline>
        </w:drawing>
      </w:r>
    </w:p>
    <w:p w:rsidR="00017B61" w:rsidRDefault="00017B61" w:rsidP="002C6B76">
      <w:r>
        <w:t xml:space="preserve">Add in one additional line to stop bob walking through </w:t>
      </w:r>
      <w:r w:rsidRPr="00017B61">
        <w:rPr>
          <w:b/>
        </w:rPr>
        <w:t>PictureBox Gate</w:t>
      </w:r>
      <w:r>
        <w:t>.</w:t>
      </w:r>
    </w:p>
    <w:p w:rsidR="00017B61" w:rsidRDefault="00017B61" w:rsidP="002C6B76">
      <w:r>
        <w:t xml:space="preserve">Finally we need to activate this wall check. In the previous movement private sub </w:t>
      </w:r>
      <w:r w:rsidRPr="00017B61">
        <w:rPr>
          <w:i/>
        </w:rPr>
        <w:t>Form1_KeyDown</w:t>
      </w:r>
      <w:r>
        <w:t xml:space="preserve"> add the following code to activate </w:t>
      </w:r>
      <w:r w:rsidRPr="00017B61">
        <w:rPr>
          <w:b/>
        </w:rPr>
        <w:t>CheckWall():</w:t>
      </w:r>
    </w:p>
    <w:p w:rsidR="00017B61" w:rsidRDefault="00017B61" w:rsidP="002C6B76">
      <w:r>
        <w:rPr>
          <w:noProof/>
        </w:rPr>
        <w:drawing>
          <wp:inline distT="0" distB="0" distL="0" distR="0" wp14:anchorId="5ABDF669" wp14:editId="4722D5DF">
            <wp:extent cx="1807605" cy="804157"/>
            <wp:effectExtent l="0" t="0" r="254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837281" cy="817359"/>
                    </a:xfrm>
                    <a:prstGeom prst="rect">
                      <a:avLst/>
                    </a:prstGeom>
                  </pic:spPr>
                </pic:pic>
              </a:graphicData>
            </a:graphic>
          </wp:inline>
        </w:drawing>
      </w:r>
    </w:p>
    <w:p w:rsidR="00017B61" w:rsidRDefault="00017B61" w:rsidP="002C6B76">
      <w:r>
        <w:t>Run your game to check that Bob cannot walk through walls.</w:t>
      </w:r>
    </w:p>
    <w:p w:rsidR="00017B61" w:rsidRDefault="00017B61" w:rsidP="00017B61">
      <w:pPr>
        <w:pStyle w:val="Heading1"/>
      </w:pPr>
      <w:r>
        <w:t xml:space="preserve">PART 2: Programming </w:t>
      </w:r>
      <w:r>
        <w:t>Collectables and Winning</w:t>
      </w:r>
    </w:p>
    <w:p w:rsidR="00017B61" w:rsidRDefault="00017B61" w:rsidP="00017B61">
      <w:r>
        <w:t>To win the game Bob needs to make it to the goal (the Red area in the Maze), to do this he needs to pass through the Gate (the blue area). The gate will be opened when Bob collects the 5 yellow collectables throughout the maze.</w:t>
      </w:r>
    </w:p>
    <w:p w:rsidR="00017B61" w:rsidRDefault="00017B61" w:rsidP="00017B61">
      <w:r>
        <w:t>To do this we will need a new variable called TotalCollected, declare this as an integer and set it to 0 at the start of your program like so:</w:t>
      </w:r>
    </w:p>
    <w:p w:rsidR="00017B61" w:rsidRPr="00017B61" w:rsidRDefault="00017B61" w:rsidP="00017B61">
      <w:r>
        <w:rPr>
          <w:noProof/>
        </w:rPr>
        <w:drawing>
          <wp:inline distT="0" distB="0" distL="0" distR="0" wp14:anchorId="4AAE83DB" wp14:editId="5CFE3AE9">
            <wp:extent cx="2307195" cy="746656"/>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2341868" cy="757877"/>
                    </a:xfrm>
                    <a:prstGeom prst="rect">
                      <a:avLst/>
                    </a:prstGeom>
                  </pic:spPr>
                </pic:pic>
              </a:graphicData>
            </a:graphic>
          </wp:inline>
        </w:drawing>
      </w:r>
    </w:p>
    <w:p w:rsidR="00017B61" w:rsidRDefault="00017B61" w:rsidP="002C6B76"/>
    <w:p w:rsidR="00017B61" w:rsidRDefault="00017B61" w:rsidP="002C6B76"/>
    <w:p w:rsidR="00017B61" w:rsidRDefault="00017B61" w:rsidP="002C6B76"/>
    <w:p w:rsidR="00017B61" w:rsidRDefault="00017B61" w:rsidP="002C6B76">
      <w:r>
        <w:t>Continued Next Page.</w:t>
      </w:r>
    </w:p>
    <w:p w:rsidR="00017B61" w:rsidRDefault="00017B61" w:rsidP="002C6B76">
      <w:r>
        <w:lastRenderedPageBreak/>
        <w:t xml:space="preserve">Next create a new </w:t>
      </w:r>
      <w:r w:rsidRPr="00017B61">
        <w:rPr>
          <w:b/>
        </w:rPr>
        <w:t>Private Sub</w:t>
      </w:r>
      <w:r>
        <w:t xml:space="preserve"> after CheckWalls called </w:t>
      </w:r>
      <w:r w:rsidRPr="00017B61">
        <w:rPr>
          <w:b/>
        </w:rPr>
        <w:t>PickUpCollectables()</w:t>
      </w:r>
      <w:r>
        <w:t>. Add in the following code:</w:t>
      </w:r>
    </w:p>
    <w:p w:rsidR="00017B61" w:rsidRDefault="00017B61" w:rsidP="002C6B76">
      <w:r>
        <w:rPr>
          <w:noProof/>
        </w:rPr>
        <w:drawing>
          <wp:inline distT="0" distB="0" distL="0" distR="0" wp14:anchorId="31C4101E" wp14:editId="443645E4">
            <wp:extent cx="2626042" cy="2879452"/>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633042" cy="2887127"/>
                    </a:xfrm>
                    <a:prstGeom prst="rect">
                      <a:avLst/>
                    </a:prstGeom>
                  </pic:spPr>
                </pic:pic>
              </a:graphicData>
            </a:graphic>
          </wp:inline>
        </w:drawing>
      </w:r>
    </w:p>
    <w:p w:rsidR="00017B61" w:rsidRDefault="00017B61" w:rsidP="002C6B76">
      <w:r>
        <w:t xml:space="preserve">This code checks to see if Bob is standing on one of the Collectables (if you have not named your collectables collect1, collect2.etc please do so now). If he is the collectable is removed from the game Area (Placing it 10,000pixels away) and the value of </w:t>
      </w:r>
      <w:r w:rsidRPr="00017B61">
        <w:rPr>
          <w:b/>
        </w:rPr>
        <w:t>TotalCollected</w:t>
      </w:r>
      <w:r>
        <w:t xml:space="preserve"> is increased by 1. When </w:t>
      </w:r>
      <w:r w:rsidRPr="00017B61">
        <w:rPr>
          <w:b/>
        </w:rPr>
        <w:t>TotalCollected</w:t>
      </w:r>
      <w:r>
        <w:t xml:space="preserve"> reaches the value of 5, the gate is moved allowing the player access to the goal.</w:t>
      </w:r>
    </w:p>
    <w:p w:rsidR="00017B61" w:rsidRDefault="00017B61" w:rsidP="002C6B76">
      <w:r>
        <w:t>In wall detect add the following:</w:t>
      </w:r>
    </w:p>
    <w:p w:rsidR="00017B61" w:rsidRDefault="00017B61" w:rsidP="002C6B76">
      <w:r>
        <w:rPr>
          <w:noProof/>
        </w:rPr>
        <w:drawing>
          <wp:inline distT="0" distB="0" distL="0" distR="0" wp14:anchorId="35E251BF" wp14:editId="76CC70E3">
            <wp:extent cx="2552448" cy="462359"/>
            <wp:effectExtent l="0" t="0" r="635"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593759" cy="469842"/>
                    </a:xfrm>
                    <a:prstGeom prst="rect">
                      <a:avLst/>
                    </a:prstGeom>
                  </pic:spPr>
                </pic:pic>
              </a:graphicData>
            </a:graphic>
          </wp:inline>
        </w:drawing>
      </w:r>
    </w:p>
    <w:p w:rsidR="00017B61" w:rsidRDefault="00017B61" w:rsidP="002C6B76">
      <w:r>
        <w:t xml:space="preserve">With this] piece of code when Bob touches the goal he is declared the winner of the game. Finally activate </w:t>
      </w:r>
      <w:r w:rsidRPr="00017B61">
        <w:rPr>
          <w:b/>
        </w:rPr>
        <w:t>PickUpCollectables()</w:t>
      </w:r>
      <w:r>
        <w:t xml:space="preserve"> just after </w:t>
      </w:r>
      <w:r>
        <w:rPr>
          <w:b/>
        </w:rPr>
        <w:t>Check</w:t>
      </w:r>
      <w:r w:rsidRPr="00017B61">
        <w:rPr>
          <w:b/>
        </w:rPr>
        <w:t>Wall()</w:t>
      </w:r>
      <w:r>
        <w:t xml:space="preserve"> in </w:t>
      </w:r>
      <w:r w:rsidRPr="00017B61">
        <w:rPr>
          <w:b/>
        </w:rPr>
        <w:t>Form1_KeyDown</w:t>
      </w:r>
      <w:r>
        <w:t>.</w:t>
      </w:r>
    </w:p>
    <w:p w:rsidR="00017B61" w:rsidRPr="00017B61" w:rsidRDefault="00017B61" w:rsidP="002C6B76">
      <w:r>
        <w:rPr>
          <w:noProof/>
        </w:rPr>
        <w:drawing>
          <wp:inline distT="0" distB="0" distL="0" distR="0" wp14:anchorId="7770E501" wp14:editId="73FAB14E">
            <wp:extent cx="1798522" cy="5213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838481" cy="532938"/>
                    </a:xfrm>
                    <a:prstGeom prst="rect">
                      <a:avLst/>
                    </a:prstGeom>
                  </pic:spPr>
                </pic:pic>
              </a:graphicData>
            </a:graphic>
          </wp:inline>
        </w:drawing>
      </w:r>
    </w:p>
    <w:p w:rsidR="00017B61" w:rsidRPr="00017B61" w:rsidRDefault="00017B61" w:rsidP="002C6B76">
      <w:r>
        <w:t>Enjoy your Game!</w:t>
      </w:r>
      <w:bookmarkStart w:id="0" w:name="_GoBack"/>
      <w:bookmarkEnd w:id="0"/>
    </w:p>
    <w:sectPr w:rsidR="00017B61" w:rsidRPr="00017B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A567B"/>
    <w:multiLevelType w:val="hybridMultilevel"/>
    <w:tmpl w:val="CFCC54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DC86C24"/>
    <w:multiLevelType w:val="hybridMultilevel"/>
    <w:tmpl w:val="023E70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708D2BF5"/>
    <w:multiLevelType w:val="hybridMultilevel"/>
    <w:tmpl w:val="4752929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2E25"/>
    <w:rsid w:val="00017B61"/>
    <w:rsid w:val="00032E25"/>
    <w:rsid w:val="0005469A"/>
    <w:rsid w:val="002C6B76"/>
    <w:rsid w:val="003C0FBD"/>
    <w:rsid w:val="004B3996"/>
    <w:rsid w:val="004C1AE7"/>
    <w:rsid w:val="00596393"/>
    <w:rsid w:val="005B41D3"/>
    <w:rsid w:val="0078757C"/>
    <w:rsid w:val="007D5F76"/>
    <w:rsid w:val="00853B8A"/>
    <w:rsid w:val="00876206"/>
    <w:rsid w:val="008A5628"/>
    <w:rsid w:val="008C739A"/>
    <w:rsid w:val="008D21B9"/>
    <w:rsid w:val="008D515C"/>
    <w:rsid w:val="009F381D"/>
    <w:rsid w:val="00A11AE9"/>
    <w:rsid w:val="00E3766D"/>
    <w:rsid w:val="00F55536"/>
    <w:rsid w:val="00FC1A83"/>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5AE99"/>
  <w15:chartTrackingRefBased/>
  <w15:docId w15:val="{2AFDEC2B-FEFC-439F-9F50-B59EC1435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AU" w:eastAsia="zh-CN" w:bidi="ar-SA"/>
      </w:rPr>
    </w:rPrDefault>
    <w:pPrDefault>
      <w:pPr>
        <w:spacing w:after="200" w:line="276"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E25"/>
  </w:style>
  <w:style w:type="paragraph" w:styleId="Heading1">
    <w:name w:val="heading 1"/>
    <w:basedOn w:val="Normal"/>
    <w:next w:val="Normal"/>
    <w:link w:val="Heading1Char"/>
    <w:uiPriority w:val="9"/>
    <w:qFormat/>
    <w:rsid w:val="00032E25"/>
    <w:pPr>
      <w:spacing w:before="300" w:after="40"/>
      <w:jc w:val="left"/>
      <w:outlineLvl w:val="0"/>
    </w:pPr>
    <w:rPr>
      <w:smallCaps/>
      <w:spacing w:val="5"/>
      <w:sz w:val="32"/>
      <w:szCs w:val="32"/>
    </w:rPr>
  </w:style>
  <w:style w:type="paragraph" w:styleId="Heading2">
    <w:name w:val="heading 2"/>
    <w:basedOn w:val="Normal"/>
    <w:next w:val="Normal"/>
    <w:link w:val="Heading2Char"/>
    <w:uiPriority w:val="9"/>
    <w:unhideWhenUsed/>
    <w:qFormat/>
    <w:rsid w:val="00032E25"/>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032E2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032E25"/>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032E25"/>
    <w:pPr>
      <w:spacing w:after="0"/>
      <w:jc w:val="left"/>
      <w:outlineLvl w:val="4"/>
    </w:pPr>
    <w:rPr>
      <w:smallCaps/>
      <w:color w:val="6E7B62" w:themeColor="accent6" w:themeShade="BF"/>
      <w:spacing w:val="10"/>
      <w:sz w:val="22"/>
      <w:szCs w:val="22"/>
    </w:rPr>
  </w:style>
  <w:style w:type="paragraph" w:styleId="Heading6">
    <w:name w:val="heading 6"/>
    <w:basedOn w:val="Normal"/>
    <w:next w:val="Normal"/>
    <w:link w:val="Heading6Char"/>
    <w:uiPriority w:val="9"/>
    <w:semiHidden/>
    <w:unhideWhenUsed/>
    <w:qFormat/>
    <w:rsid w:val="00032E25"/>
    <w:pPr>
      <w:spacing w:after="0"/>
      <w:jc w:val="left"/>
      <w:outlineLvl w:val="5"/>
    </w:pPr>
    <w:rPr>
      <w:smallCaps/>
      <w:color w:val="94A088" w:themeColor="accent6"/>
      <w:spacing w:val="5"/>
      <w:sz w:val="22"/>
      <w:szCs w:val="22"/>
    </w:rPr>
  </w:style>
  <w:style w:type="paragraph" w:styleId="Heading7">
    <w:name w:val="heading 7"/>
    <w:basedOn w:val="Normal"/>
    <w:next w:val="Normal"/>
    <w:link w:val="Heading7Char"/>
    <w:uiPriority w:val="9"/>
    <w:semiHidden/>
    <w:unhideWhenUsed/>
    <w:qFormat/>
    <w:rsid w:val="00032E25"/>
    <w:pPr>
      <w:spacing w:after="0"/>
      <w:jc w:val="left"/>
      <w:outlineLvl w:val="6"/>
    </w:pPr>
    <w:rPr>
      <w:b/>
      <w:bCs/>
      <w:smallCaps/>
      <w:color w:val="94A088" w:themeColor="accent6"/>
      <w:spacing w:val="10"/>
    </w:rPr>
  </w:style>
  <w:style w:type="paragraph" w:styleId="Heading8">
    <w:name w:val="heading 8"/>
    <w:basedOn w:val="Normal"/>
    <w:next w:val="Normal"/>
    <w:link w:val="Heading8Char"/>
    <w:uiPriority w:val="9"/>
    <w:semiHidden/>
    <w:unhideWhenUsed/>
    <w:qFormat/>
    <w:rsid w:val="00032E25"/>
    <w:pPr>
      <w:spacing w:after="0"/>
      <w:jc w:val="left"/>
      <w:outlineLvl w:val="7"/>
    </w:pPr>
    <w:rPr>
      <w:b/>
      <w:bCs/>
      <w:i/>
      <w:iCs/>
      <w:smallCaps/>
      <w:color w:val="6E7B62" w:themeColor="accent6" w:themeShade="BF"/>
    </w:rPr>
  </w:style>
  <w:style w:type="paragraph" w:styleId="Heading9">
    <w:name w:val="heading 9"/>
    <w:basedOn w:val="Normal"/>
    <w:next w:val="Normal"/>
    <w:link w:val="Heading9Char"/>
    <w:uiPriority w:val="9"/>
    <w:semiHidden/>
    <w:unhideWhenUsed/>
    <w:qFormat/>
    <w:rsid w:val="00032E25"/>
    <w:pPr>
      <w:spacing w:after="0"/>
      <w:jc w:val="left"/>
      <w:outlineLvl w:val="8"/>
    </w:pPr>
    <w:rPr>
      <w:b/>
      <w:bCs/>
      <w:i/>
      <w:iCs/>
      <w:smallCaps/>
      <w:color w:val="4A5242"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032E25"/>
    <w:pPr>
      <w:pBdr>
        <w:top w:val="single" w:sz="8" w:space="1" w:color="94A088"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032E25"/>
    <w:rPr>
      <w:smallCaps/>
      <w:color w:val="262626" w:themeColor="text1" w:themeTint="D9"/>
      <w:sz w:val="52"/>
      <w:szCs w:val="52"/>
    </w:rPr>
  </w:style>
  <w:style w:type="character" w:customStyle="1" w:styleId="Heading1Char">
    <w:name w:val="Heading 1 Char"/>
    <w:basedOn w:val="DefaultParagraphFont"/>
    <w:link w:val="Heading1"/>
    <w:uiPriority w:val="9"/>
    <w:rsid w:val="00032E25"/>
    <w:rPr>
      <w:smallCaps/>
      <w:spacing w:val="5"/>
      <w:sz w:val="32"/>
      <w:szCs w:val="32"/>
    </w:rPr>
  </w:style>
  <w:style w:type="character" w:customStyle="1" w:styleId="Heading2Char">
    <w:name w:val="Heading 2 Char"/>
    <w:basedOn w:val="DefaultParagraphFont"/>
    <w:link w:val="Heading2"/>
    <w:uiPriority w:val="9"/>
    <w:rsid w:val="00032E25"/>
    <w:rPr>
      <w:smallCaps/>
      <w:spacing w:val="5"/>
      <w:sz w:val="28"/>
      <w:szCs w:val="28"/>
    </w:rPr>
  </w:style>
  <w:style w:type="character" w:customStyle="1" w:styleId="Heading3Char">
    <w:name w:val="Heading 3 Char"/>
    <w:basedOn w:val="DefaultParagraphFont"/>
    <w:link w:val="Heading3"/>
    <w:uiPriority w:val="9"/>
    <w:semiHidden/>
    <w:rsid w:val="00032E25"/>
    <w:rPr>
      <w:smallCaps/>
      <w:spacing w:val="5"/>
      <w:sz w:val="24"/>
      <w:szCs w:val="24"/>
    </w:rPr>
  </w:style>
  <w:style w:type="character" w:customStyle="1" w:styleId="Heading4Char">
    <w:name w:val="Heading 4 Char"/>
    <w:basedOn w:val="DefaultParagraphFont"/>
    <w:link w:val="Heading4"/>
    <w:uiPriority w:val="9"/>
    <w:semiHidden/>
    <w:rsid w:val="00032E25"/>
    <w:rPr>
      <w:i/>
      <w:iCs/>
      <w:smallCaps/>
      <w:spacing w:val="10"/>
      <w:sz w:val="22"/>
      <w:szCs w:val="22"/>
    </w:rPr>
  </w:style>
  <w:style w:type="character" w:customStyle="1" w:styleId="Heading5Char">
    <w:name w:val="Heading 5 Char"/>
    <w:basedOn w:val="DefaultParagraphFont"/>
    <w:link w:val="Heading5"/>
    <w:uiPriority w:val="9"/>
    <w:semiHidden/>
    <w:rsid w:val="00032E25"/>
    <w:rPr>
      <w:smallCaps/>
      <w:color w:val="6E7B62" w:themeColor="accent6" w:themeShade="BF"/>
      <w:spacing w:val="10"/>
      <w:sz w:val="22"/>
      <w:szCs w:val="22"/>
    </w:rPr>
  </w:style>
  <w:style w:type="character" w:customStyle="1" w:styleId="Heading6Char">
    <w:name w:val="Heading 6 Char"/>
    <w:basedOn w:val="DefaultParagraphFont"/>
    <w:link w:val="Heading6"/>
    <w:uiPriority w:val="9"/>
    <w:semiHidden/>
    <w:rsid w:val="00032E25"/>
    <w:rPr>
      <w:smallCaps/>
      <w:color w:val="94A088" w:themeColor="accent6"/>
      <w:spacing w:val="5"/>
      <w:sz w:val="22"/>
      <w:szCs w:val="22"/>
    </w:rPr>
  </w:style>
  <w:style w:type="character" w:customStyle="1" w:styleId="Heading7Char">
    <w:name w:val="Heading 7 Char"/>
    <w:basedOn w:val="DefaultParagraphFont"/>
    <w:link w:val="Heading7"/>
    <w:uiPriority w:val="9"/>
    <w:semiHidden/>
    <w:rsid w:val="00032E25"/>
    <w:rPr>
      <w:b/>
      <w:bCs/>
      <w:smallCaps/>
      <w:color w:val="94A088" w:themeColor="accent6"/>
      <w:spacing w:val="10"/>
    </w:rPr>
  </w:style>
  <w:style w:type="character" w:customStyle="1" w:styleId="Heading8Char">
    <w:name w:val="Heading 8 Char"/>
    <w:basedOn w:val="DefaultParagraphFont"/>
    <w:link w:val="Heading8"/>
    <w:uiPriority w:val="9"/>
    <w:semiHidden/>
    <w:rsid w:val="00032E25"/>
    <w:rPr>
      <w:b/>
      <w:bCs/>
      <w:i/>
      <w:iCs/>
      <w:smallCaps/>
      <w:color w:val="6E7B62" w:themeColor="accent6" w:themeShade="BF"/>
    </w:rPr>
  </w:style>
  <w:style w:type="character" w:customStyle="1" w:styleId="Heading9Char">
    <w:name w:val="Heading 9 Char"/>
    <w:basedOn w:val="DefaultParagraphFont"/>
    <w:link w:val="Heading9"/>
    <w:uiPriority w:val="9"/>
    <w:semiHidden/>
    <w:rsid w:val="00032E25"/>
    <w:rPr>
      <w:b/>
      <w:bCs/>
      <w:i/>
      <w:iCs/>
      <w:smallCaps/>
      <w:color w:val="4A5242" w:themeColor="accent6" w:themeShade="80"/>
    </w:rPr>
  </w:style>
  <w:style w:type="paragraph" w:styleId="Caption">
    <w:name w:val="caption"/>
    <w:basedOn w:val="Normal"/>
    <w:next w:val="Normal"/>
    <w:uiPriority w:val="35"/>
    <w:semiHidden/>
    <w:unhideWhenUsed/>
    <w:qFormat/>
    <w:rsid w:val="00032E25"/>
    <w:rPr>
      <w:b/>
      <w:bCs/>
      <w:caps/>
      <w:sz w:val="16"/>
      <w:szCs w:val="16"/>
    </w:rPr>
  </w:style>
  <w:style w:type="paragraph" w:styleId="Subtitle">
    <w:name w:val="Subtitle"/>
    <w:basedOn w:val="Normal"/>
    <w:next w:val="Normal"/>
    <w:link w:val="SubtitleChar"/>
    <w:uiPriority w:val="11"/>
    <w:qFormat/>
    <w:rsid w:val="00032E25"/>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032E25"/>
    <w:rPr>
      <w:rFonts w:asciiTheme="majorHAnsi" w:eastAsiaTheme="majorEastAsia" w:hAnsiTheme="majorHAnsi" w:cstheme="majorBidi"/>
    </w:rPr>
  </w:style>
  <w:style w:type="character" w:styleId="Strong">
    <w:name w:val="Strong"/>
    <w:uiPriority w:val="22"/>
    <w:qFormat/>
    <w:rsid w:val="00032E25"/>
    <w:rPr>
      <w:b/>
      <w:bCs/>
      <w:color w:val="94A088" w:themeColor="accent6"/>
    </w:rPr>
  </w:style>
  <w:style w:type="character" w:styleId="Emphasis">
    <w:name w:val="Emphasis"/>
    <w:uiPriority w:val="20"/>
    <w:qFormat/>
    <w:rsid w:val="00032E25"/>
    <w:rPr>
      <w:b/>
      <w:bCs/>
      <w:i/>
      <w:iCs/>
      <w:spacing w:val="10"/>
    </w:rPr>
  </w:style>
  <w:style w:type="paragraph" w:styleId="NoSpacing">
    <w:name w:val="No Spacing"/>
    <w:uiPriority w:val="1"/>
    <w:qFormat/>
    <w:rsid w:val="00032E25"/>
    <w:pPr>
      <w:spacing w:after="0" w:line="240" w:lineRule="auto"/>
    </w:pPr>
  </w:style>
  <w:style w:type="paragraph" w:styleId="Quote">
    <w:name w:val="Quote"/>
    <w:basedOn w:val="Normal"/>
    <w:next w:val="Normal"/>
    <w:link w:val="QuoteChar"/>
    <w:uiPriority w:val="29"/>
    <w:qFormat/>
    <w:rsid w:val="00032E25"/>
    <w:rPr>
      <w:i/>
      <w:iCs/>
    </w:rPr>
  </w:style>
  <w:style w:type="character" w:customStyle="1" w:styleId="QuoteChar">
    <w:name w:val="Quote Char"/>
    <w:basedOn w:val="DefaultParagraphFont"/>
    <w:link w:val="Quote"/>
    <w:uiPriority w:val="29"/>
    <w:rsid w:val="00032E25"/>
    <w:rPr>
      <w:i/>
      <w:iCs/>
    </w:rPr>
  </w:style>
  <w:style w:type="paragraph" w:styleId="IntenseQuote">
    <w:name w:val="Intense Quote"/>
    <w:basedOn w:val="Normal"/>
    <w:next w:val="Normal"/>
    <w:link w:val="IntenseQuoteChar"/>
    <w:uiPriority w:val="30"/>
    <w:qFormat/>
    <w:rsid w:val="00032E25"/>
    <w:pPr>
      <w:pBdr>
        <w:top w:val="single" w:sz="8" w:space="1" w:color="94A088"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032E25"/>
    <w:rPr>
      <w:b/>
      <w:bCs/>
      <w:i/>
      <w:iCs/>
    </w:rPr>
  </w:style>
  <w:style w:type="character" w:styleId="SubtleEmphasis">
    <w:name w:val="Subtle Emphasis"/>
    <w:uiPriority w:val="19"/>
    <w:qFormat/>
    <w:rsid w:val="00032E25"/>
    <w:rPr>
      <w:i/>
      <w:iCs/>
    </w:rPr>
  </w:style>
  <w:style w:type="character" w:styleId="IntenseEmphasis">
    <w:name w:val="Intense Emphasis"/>
    <w:uiPriority w:val="21"/>
    <w:qFormat/>
    <w:rsid w:val="00032E25"/>
    <w:rPr>
      <w:b/>
      <w:bCs/>
      <w:i/>
      <w:iCs/>
      <w:color w:val="94A088" w:themeColor="accent6"/>
      <w:spacing w:val="10"/>
    </w:rPr>
  </w:style>
  <w:style w:type="character" w:styleId="SubtleReference">
    <w:name w:val="Subtle Reference"/>
    <w:uiPriority w:val="31"/>
    <w:qFormat/>
    <w:rsid w:val="00032E25"/>
    <w:rPr>
      <w:b/>
      <w:bCs/>
    </w:rPr>
  </w:style>
  <w:style w:type="character" w:styleId="IntenseReference">
    <w:name w:val="Intense Reference"/>
    <w:uiPriority w:val="32"/>
    <w:qFormat/>
    <w:rsid w:val="00032E25"/>
    <w:rPr>
      <w:b/>
      <w:bCs/>
      <w:smallCaps/>
      <w:spacing w:val="5"/>
      <w:sz w:val="22"/>
      <w:szCs w:val="22"/>
      <w:u w:val="single"/>
    </w:rPr>
  </w:style>
  <w:style w:type="character" w:styleId="BookTitle">
    <w:name w:val="Book Title"/>
    <w:uiPriority w:val="33"/>
    <w:qFormat/>
    <w:rsid w:val="00032E2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032E25"/>
    <w:pPr>
      <w:outlineLvl w:val="9"/>
    </w:pPr>
  </w:style>
  <w:style w:type="paragraph" w:styleId="ListParagraph">
    <w:name w:val="List Paragraph"/>
    <w:basedOn w:val="Normal"/>
    <w:uiPriority w:val="34"/>
    <w:qFormat/>
    <w:rsid w:val="00032E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46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Retrospect">
  <a:themeElements>
    <a:clrScheme name="Retrospect">
      <a:dk1>
        <a:srgbClr val="000000"/>
      </a:dk1>
      <a:lt1>
        <a:sysClr val="window" lastClr="FFFFFF"/>
      </a:lt1>
      <a:dk2>
        <a:srgbClr val="637052"/>
      </a:dk2>
      <a:lt2>
        <a:srgbClr val="CCDDEA"/>
      </a:lt2>
      <a:accent1>
        <a:srgbClr val="E48312"/>
      </a:accent1>
      <a:accent2>
        <a:srgbClr val="BD582C"/>
      </a:accent2>
      <a:accent3>
        <a:srgbClr val="865640"/>
      </a:accent3>
      <a:accent4>
        <a:srgbClr val="9B8357"/>
      </a:accent4>
      <a:accent5>
        <a:srgbClr val="C2BC80"/>
      </a:accent5>
      <a:accent6>
        <a:srgbClr val="94A088"/>
      </a:accent6>
      <a:hlink>
        <a:srgbClr val="2998E3"/>
      </a:hlink>
      <a:folHlink>
        <a:srgbClr val="8C8C8C"/>
      </a:folHlink>
    </a:clrScheme>
    <a:fontScheme name="Retrospect">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trospect">
      <a:fillStyleLst>
        <a:solidFill>
          <a:schemeClr val="phClr"/>
        </a:solidFill>
        <a:gradFill rotWithShape="1">
          <a:gsLst>
            <a:gs pos="0">
              <a:schemeClr val="phClr">
                <a:tint val="65000"/>
                <a:shade val="92000"/>
                <a:satMod val="130000"/>
              </a:schemeClr>
            </a:gs>
            <a:gs pos="45000">
              <a:schemeClr val="phClr">
                <a:tint val="60000"/>
                <a:shade val="99000"/>
                <a:satMod val="120000"/>
              </a:schemeClr>
            </a:gs>
            <a:gs pos="100000">
              <a:schemeClr val="phClr">
                <a:tint val="55000"/>
                <a:satMod val="140000"/>
              </a:schemeClr>
            </a:gs>
          </a:gsLst>
          <a:path path="circle">
            <a:fillToRect l="100000" t="100000" r="100000" b="100000"/>
          </a:path>
        </a:gradFill>
        <a:gradFill rotWithShape="1">
          <a:gsLst>
            <a:gs pos="0">
              <a:schemeClr val="phClr">
                <a:shade val="85000"/>
                <a:satMod val="130000"/>
              </a:schemeClr>
            </a:gs>
            <a:gs pos="34000">
              <a:schemeClr val="phClr">
                <a:shade val="87000"/>
                <a:satMod val="125000"/>
              </a:schemeClr>
            </a:gs>
            <a:gs pos="70000">
              <a:schemeClr val="phClr">
                <a:tint val="100000"/>
                <a:shade val="90000"/>
                <a:satMod val="130000"/>
              </a:schemeClr>
            </a:gs>
            <a:gs pos="100000">
              <a:schemeClr val="phClr">
                <a:tint val="100000"/>
                <a:shade val="100000"/>
                <a:satMod val="110000"/>
              </a:schemeClr>
            </a:gs>
          </a:gsLst>
          <a:path path="circle">
            <a:fillToRect l="100000" t="100000" r="100000" b="100000"/>
          </a:path>
        </a:gradFill>
      </a:fillStyleLst>
      <a:lnStyleLst>
        <a:ln w="12700" cap="flat" cmpd="sng" algn="ctr">
          <a:solidFill>
            <a:schemeClr val="phClr"/>
          </a:solidFill>
          <a:prstDash val="solid"/>
        </a:ln>
        <a:ln w="15875" cap="flat" cmpd="sng" algn="ctr">
          <a:solidFill>
            <a:schemeClr val="phClr"/>
          </a:solidFill>
          <a:prstDash val="solid"/>
        </a:ln>
        <a:ln w="25400" cap="flat" cmpd="sng" algn="ctr">
          <a:solidFill>
            <a:schemeClr val="phClr"/>
          </a:solidFill>
          <a:prstDash val="solid"/>
        </a:ln>
      </a:lnStyleLst>
      <a:effectStyleLst>
        <a:effectStyle>
          <a:effectLst/>
        </a:effectStyle>
        <a:effectStyle>
          <a:effectLst>
            <a:outerShdw blurRad="38100" dist="25400" dir="2700000" algn="br" rotWithShape="0">
              <a:srgbClr val="000000">
                <a:alpha val="60000"/>
              </a:srgbClr>
            </a:outerShdw>
          </a:effectLst>
        </a:effectStyle>
        <a:effectStyle>
          <a:effectLst>
            <a:outerShdw blurRad="44450" dist="25400" dir="2700000" algn="br" rotWithShape="0">
              <a:srgbClr val="000000">
                <a:alpha val="60000"/>
              </a:srgbClr>
            </a:outerShdw>
          </a:effectLst>
          <a:scene3d>
            <a:camera prst="orthographicFront">
              <a:rot lat="0" lon="0" rev="0"/>
            </a:camera>
            <a:lightRig rig="threePt" dir="t">
              <a:rot lat="0" lon="0" rev="19800000"/>
            </a:lightRig>
          </a:scene3d>
          <a:sp3d prstMaterial="flat">
            <a:bevelT w="25400" h="31750"/>
          </a:sp3d>
        </a:effectStyle>
      </a:effectStyleLst>
      <a:bgFillStyleLst>
        <a:solidFill>
          <a:schemeClr val="phClr"/>
        </a:solidFill>
        <a:solidFill>
          <a:schemeClr val="phClr">
            <a:tint val="90000"/>
            <a:shade val="97000"/>
            <a:satMod val="130000"/>
          </a:schemeClr>
        </a:solidFill>
        <a:gradFill rotWithShape="1">
          <a:gsLst>
            <a:gs pos="0">
              <a:schemeClr val="phClr">
                <a:tint val="96000"/>
                <a:shade val="99000"/>
                <a:satMod val="140000"/>
              </a:schemeClr>
            </a:gs>
            <a:gs pos="65000">
              <a:schemeClr val="phClr">
                <a:tint val="100000"/>
                <a:shade val="80000"/>
                <a:satMod val="130000"/>
              </a:schemeClr>
            </a:gs>
            <a:gs pos="100000">
              <a:schemeClr val="phClr">
                <a:tint val="100000"/>
                <a:shade val="48000"/>
                <a:satMod val="120000"/>
              </a:schemeClr>
            </a:gs>
          </a:gsLst>
          <a:lin ang="16200000" scaled="0"/>
        </a:gradFill>
      </a:bgFillStyleLst>
    </a:fmtScheme>
  </a:themeElements>
  <a:objectDefaults/>
  <a:extraClrSchemeLst/>
  <a:extLst>
    <a:ext uri="{05A4C25C-085E-4340-85A3-A5531E510DB2}">
      <thm15:themeFamily xmlns:thm15="http://schemas.microsoft.com/office/thememl/2012/main" name="Retrospect" id="{5F128B03-DCCA-4EEB-AB3B-CF2899314A46}" vid="{3F1AAB62-24C6-49D2-8E01-B56FAC9A3DC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D35EE56-529A-47C8-9B12-83AD8162B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725</TotalTime>
  <Pages>4</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Murray Bridge High School</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LOCHLANN DWYER</dc:creator>
  <cp:keywords/>
  <dc:description/>
  <cp:lastModifiedBy>LOCHLANN DWYER</cp:lastModifiedBy>
  <cp:revision>7</cp:revision>
  <dcterms:created xsi:type="dcterms:W3CDTF">2018-03-21T23:26:00Z</dcterms:created>
  <dcterms:modified xsi:type="dcterms:W3CDTF">2018-08-09T01:14:00Z</dcterms:modified>
</cp:coreProperties>
</file>