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537" w:rsidRDefault="00386537" w:rsidP="00386537">
      <w:pPr>
        <w:pStyle w:val="Style2"/>
        <w:kinsoku w:val="0"/>
        <w:autoSpaceDE/>
        <w:spacing w:before="0" w:line="240" w:lineRule="auto"/>
        <w:jc w:val="right"/>
        <w:rPr>
          <w:rStyle w:val="CharacterStyle2"/>
          <w:rFonts w:ascii="Calibri" w:hAnsi="Calibri" w:cs="Arial"/>
          <w:b/>
          <w:spacing w:val="5"/>
          <w:sz w:val="32"/>
          <w:szCs w:val="32"/>
        </w:rPr>
      </w:pPr>
      <w:r>
        <w:rPr>
          <w:rFonts w:ascii="Calibri" w:hAnsi="Calibri" w:cs="Arial"/>
          <w:b/>
          <w:noProof/>
          <w:spacing w:val="5"/>
          <w:sz w:val="32"/>
          <w:szCs w:val="32"/>
          <w:lang w:val="en-AU" w:eastAsia="zh-CN"/>
        </w:rPr>
        <w:drawing>
          <wp:anchor distT="0" distB="0" distL="114300" distR="114300" simplePos="0" relativeHeight="251659264" behindDoc="1" locked="0" layoutInCell="1" allowOverlap="1" wp14:anchorId="0E43521F" wp14:editId="47B238C4">
            <wp:simplePos x="0" y="0"/>
            <wp:positionH relativeFrom="column">
              <wp:posOffset>4875530</wp:posOffset>
            </wp:positionH>
            <wp:positionV relativeFrom="paragraph">
              <wp:posOffset>0</wp:posOffset>
            </wp:positionV>
            <wp:extent cx="800735" cy="1085850"/>
            <wp:effectExtent l="0" t="0" r="0" b="0"/>
            <wp:wrapSquare wrapText="bothSides"/>
            <wp:docPr id="1" name="Picture 1" descr="MBHS LOGO-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HS LOGO-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73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CharacterStyle2"/>
          <w:rFonts w:ascii="Calibri" w:hAnsi="Calibri" w:cs="Arial"/>
          <w:b/>
          <w:spacing w:val="5"/>
          <w:sz w:val="32"/>
          <w:szCs w:val="32"/>
        </w:rPr>
        <w:t>Murray Bridge High School</w:t>
      </w:r>
    </w:p>
    <w:p w:rsidR="00386537" w:rsidRDefault="00386537" w:rsidP="00386537">
      <w:pPr>
        <w:pStyle w:val="Style2"/>
        <w:kinsoku w:val="0"/>
        <w:autoSpaceDE/>
        <w:spacing w:before="0" w:line="240" w:lineRule="auto"/>
        <w:jc w:val="right"/>
        <w:rPr>
          <w:rStyle w:val="CharacterStyle2"/>
          <w:rFonts w:ascii="Calibri" w:hAnsi="Calibri" w:cs="Arial"/>
          <w:b/>
          <w:spacing w:val="5"/>
          <w:sz w:val="32"/>
          <w:szCs w:val="32"/>
        </w:rPr>
      </w:pPr>
      <w:r>
        <w:rPr>
          <w:rStyle w:val="CharacterStyle2"/>
          <w:rFonts w:ascii="Calibri" w:hAnsi="Calibri" w:cs="Arial"/>
          <w:b/>
          <w:spacing w:val="5"/>
          <w:sz w:val="32"/>
          <w:szCs w:val="32"/>
        </w:rPr>
        <w:t xml:space="preserve">Year </w:t>
      </w:r>
      <w:r w:rsidR="002557E3">
        <w:rPr>
          <w:rStyle w:val="CharacterStyle2"/>
          <w:rFonts w:ascii="Calibri" w:hAnsi="Calibri" w:cs="Arial"/>
          <w:b/>
          <w:spacing w:val="5"/>
          <w:sz w:val="32"/>
          <w:szCs w:val="32"/>
        </w:rPr>
        <w:t>10</w:t>
      </w:r>
      <w:r>
        <w:rPr>
          <w:rStyle w:val="CharacterStyle2"/>
          <w:rFonts w:ascii="Calibri" w:hAnsi="Calibri" w:cs="Arial"/>
          <w:b/>
          <w:spacing w:val="5"/>
          <w:sz w:val="32"/>
          <w:szCs w:val="32"/>
        </w:rPr>
        <w:t xml:space="preserve"> Digital Technology</w:t>
      </w:r>
    </w:p>
    <w:p w:rsidR="00386537" w:rsidRDefault="00E242D5" w:rsidP="00386537">
      <w:pPr>
        <w:pStyle w:val="Style2"/>
        <w:kinsoku w:val="0"/>
        <w:autoSpaceDE/>
        <w:spacing w:before="0" w:line="240" w:lineRule="auto"/>
        <w:jc w:val="right"/>
        <w:rPr>
          <w:rStyle w:val="CharacterStyle2"/>
          <w:rFonts w:ascii="Calibri" w:hAnsi="Calibri" w:cs="Arial"/>
          <w:b/>
          <w:spacing w:val="5"/>
          <w:sz w:val="32"/>
          <w:szCs w:val="32"/>
        </w:rPr>
      </w:pPr>
      <w:r>
        <w:rPr>
          <w:rStyle w:val="CharacterStyle2"/>
          <w:rFonts w:ascii="Calibri" w:hAnsi="Calibri" w:cs="Arial"/>
          <w:b/>
          <w:spacing w:val="5"/>
          <w:sz w:val="32"/>
          <w:szCs w:val="32"/>
        </w:rPr>
        <w:t>Summative Task 4</w:t>
      </w:r>
      <w:r w:rsidR="00386537">
        <w:rPr>
          <w:rStyle w:val="CharacterStyle2"/>
          <w:rFonts w:ascii="Calibri" w:hAnsi="Calibri" w:cs="Arial"/>
          <w:b/>
          <w:spacing w:val="5"/>
          <w:sz w:val="32"/>
          <w:szCs w:val="32"/>
        </w:rPr>
        <w:t xml:space="preserve">: </w:t>
      </w:r>
      <w:r>
        <w:rPr>
          <w:rStyle w:val="CharacterStyle2"/>
          <w:rFonts w:ascii="Calibri" w:hAnsi="Calibri" w:cs="Arial"/>
          <w:b/>
          <w:spacing w:val="5"/>
          <w:sz w:val="32"/>
          <w:szCs w:val="32"/>
        </w:rPr>
        <w:t>Database Mystery</w:t>
      </w:r>
    </w:p>
    <w:p w:rsidR="00386537" w:rsidRDefault="00386537" w:rsidP="00386537">
      <w:pPr>
        <w:pStyle w:val="Style2"/>
        <w:kinsoku w:val="0"/>
        <w:autoSpaceDE/>
        <w:spacing w:before="0" w:line="240" w:lineRule="auto"/>
        <w:rPr>
          <w:rStyle w:val="CharacterStyle2"/>
          <w:rFonts w:ascii="Calibri" w:hAnsi="Calibri" w:cs="Arial"/>
          <w:b/>
          <w:spacing w:val="5"/>
          <w:szCs w:val="20"/>
        </w:rPr>
      </w:pPr>
    </w:p>
    <w:p w:rsidR="00386537" w:rsidRDefault="00386537" w:rsidP="00386537">
      <w:pPr>
        <w:pStyle w:val="Style2"/>
        <w:pBdr>
          <w:bottom w:val="single" w:sz="4" w:space="1" w:color="auto"/>
        </w:pBdr>
        <w:kinsoku w:val="0"/>
        <w:autoSpaceDE/>
        <w:spacing w:before="0" w:line="240" w:lineRule="auto"/>
        <w:rPr>
          <w:rStyle w:val="CharacterStyle2"/>
          <w:rFonts w:ascii="Calibri" w:hAnsi="Calibri" w:cs="Arial"/>
          <w:b/>
          <w:spacing w:val="5"/>
          <w:szCs w:val="20"/>
        </w:rPr>
      </w:pPr>
    </w:p>
    <w:p w:rsidR="00386537" w:rsidRDefault="00386537" w:rsidP="00386537">
      <w:pPr>
        <w:pStyle w:val="Style2"/>
        <w:kinsoku w:val="0"/>
        <w:autoSpaceDE/>
        <w:spacing w:before="0" w:line="240" w:lineRule="auto"/>
        <w:rPr>
          <w:rStyle w:val="CharacterStyle2"/>
          <w:rFonts w:ascii="Calibri" w:hAnsi="Calibri" w:cs="Arial"/>
          <w:b/>
          <w:spacing w:val="5"/>
          <w:sz w:val="22"/>
          <w:szCs w:val="22"/>
        </w:rPr>
      </w:pPr>
    </w:p>
    <w:p w:rsidR="00E242D5" w:rsidRDefault="00E242D5" w:rsidP="00386537">
      <w:pPr>
        <w:pStyle w:val="Style2"/>
        <w:kinsoku w:val="0"/>
        <w:autoSpaceDE/>
        <w:spacing w:before="0" w:line="240" w:lineRule="auto"/>
        <w:rPr>
          <w:rStyle w:val="CharacterStyle2"/>
          <w:rFonts w:ascii="Calibri" w:hAnsi="Calibri" w:cs="Arial"/>
          <w:spacing w:val="5"/>
          <w:sz w:val="22"/>
          <w:szCs w:val="22"/>
        </w:rPr>
      </w:pPr>
      <w:r>
        <w:rPr>
          <w:rStyle w:val="CharacterStyle2"/>
          <w:rFonts w:ascii="Calibri" w:hAnsi="Calibri" w:cs="Arial"/>
          <w:spacing w:val="5"/>
          <w:sz w:val="22"/>
          <w:szCs w:val="22"/>
        </w:rPr>
        <w:t xml:space="preserve">There has been a Murder at </w:t>
      </w:r>
      <w:proofErr w:type="spellStart"/>
      <w:r>
        <w:rPr>
          <w:rStyle w:val="CharacterStyle2"/>
          <w:rFonts w:ascii="Calibri" w:hAnsi="Calibri" w:cs="Arial"/>
          <w:spacing w:val="5"/>
          <w:sz w:val="22"/>
          <w:szCs w:val="22"/>
        </w:rPr>
        <w:t>Generico</w:t>
      </w:r>
      <w:proofErr w:type="spellEnd"/>
      <w:r>
        <w:rPr>
          <w:rStyle w:val="CharacterStyle2"/>
          <w:rFonts w:ascii="Calibri" w:hAnsi="Calibri" w:cs="Arial"/>
          <w:spacing w:val="5"/>
          <w:sz w:val="22"/>
          <w:szCs w:val="22"/>
        </w:rPr>
        <w:t xml:space="preserve">! </w:t>
      </w:r>
      <w:proofErr w:type="spellStart"/>
      <w:r>
        <w:rPr>
          <w:rStyle w:val="CharacterStyle2"/>
          <w:rFonts w:ascii="Calibri" w:hAnsi="Calibri" w:cs="Arial"/>
          <w:spacing w:val="5"/>
          <w:sz w:val="22"/>
          <w:szCs w:val="22"/>
        </w:rPr>
        <w:t>Gernerico</w:t>
      </w:r>
      <w:proofErr w:type="spellEnd"/>
      <w:r>
        <w:rPr>
          <w:rStyle w:val="CharacterStyle2"/>
          <w:rFonts w:ascii="Calibri" w:hAnsi="Calibri" w:cs="Arial"/>
          <w:spacing w:val="5"/>
          <w:sz w:val="22"/>
          <w:szCs w:val="22"/>
        </w:rPr>
        <w:t xml:space="preserve"> is a world famous medical and scientific research facility leading </w:t>
      </w:r>
      <w:r w:rsidR="00CA7188">
        <w:rPr>
          <w:rStyle w:val="CharacterStyle2"/>
          <w:rFonts w:ascii="Calibri" w:hAnsi="Calibri" w:cs="Arial"/>
          <w:spacing w:val="5"/>
          <w:sz w:val="22"/>
          <w:szCs w:val="22"/>
        </w:rPr>
        <w:t xml:space="preserve">in </w:t>
      </w:r>
      <w:r>
        <w:rPr>
          <w:rStyle w:val="CharacterStyle2"/>
          <w:rFonts w:ascii="Calibri" w:hAnsi="Calibri" w:cs="Arial"/>
          <w:spacing w:val="5"/>
          <w:sz w:val="22"/>
          <w:szCs w:val="22"/>
        </w:rPr>
        <w:t xml:space="preserve">several fields. As one of the police department IT specialists you have been tasked with finding clues and suspects that may lead to the killer. Alex Smith, a board member of </w:t>
      </w:r>
      <w:proofErr w:type="spellStart"/>
      <w:r>
        <w:rPr>
          <w:rStyle w:val="CharacterStyle2"/>
          <w:rFonts w:ascii="Calibri" w:hAnsi="Calibri" w:cs="Arial"/>
          <w:spacing w:val="5"/>
          <w:sz w:val="22"/>
          <w:szCs w:val="22"/>
        </w:rPr>
        <w:t>Generico</w:t>
      </w:r>
      <w:proofErr w:type="spellEnd"/>
      <w:r>
        <w:rPr>
          <w:rStyle w:val="CharacterStyle2"/>
          <w:rFonts w:ascii="Calibri" w:hAnsi="Calibri" w:cs="Arial"/>
          <w:spacing w:val="5"/>
          <w:sz w:val="22"/>
          <w:szCs w:val="22"/>
        </w:rPr>
        <w:t xml:space="preserve"> has been found dead. His body was found in the back of “Bio Research Lab 1” behind a stack of old research approximately a day after his death. </w:t>
      </w:r>
    </w:p>
    <w:p w:rsidR="00E242D5" w:rsidRDefault="00E242D5" w:rsidP="00386537">
      <w:pPr>
        <w:pStyle w:val="Style2"/>
        <w:kinsoku w:val="0"/>
        <w:autoSpaceDE/>
        <w:spacing w:before="0" w:line="240" w:lineRule="auto"/>
        <w:rPr>
          <w:rStyle w:val="CharacterStyle2"/>
          <w:rFonts w:ascii="Calibri" w:hAnsi="Calibri" w:cs="Arial"/>
          <w:spacing w:val="5"/>
          <w:sz w:val="22"/>
          <w:szCs w:val="22"/>
        </w:rPr>
      </w:pPr>
    </w:p>
    <w:p w:rsidR="00E242D5" w:rsidRDefault="00E242D5" w:rsidP="00E242D5">
      <w:pPr>
        <w:pStyle w:val="Style2"/>
        <w:kinsoku w:val="0"/>
        <w:autoSpaceDE/>
        <w:spacing w:before="0" w:line="240" w:lineRule="auto"/>
        <w:rPr>
          <w:rStyle w:val="CharacterStyle2"/>
          <w:rFonts w:ascii="Calibri" w:hAnsi="Calibri" w:cs="Arial"/>
          <w:spacing w:val="5"/>
          <w:sz w:val="22"/>
          <w:szCs w:val="22"/>
        </w:rPr>
      </w:pPr>
      <w:r>
        <w:rPr>
          <w:rStyle w:val="CharacterStyle2"/>
          <w:rFonts w:ascii="Calibri" w:hAnsi="Calibri" w:cs="Arial"/>
          <w:spacing w:val="5"/>
          <w:sz w:val="22"/>
          <w:szCs w:val="22"/>
        </w:rPr>
        <w:t>Bio Research Lab 1 is an important lab in the development of the T-Virus, and as a security precaution no cameras work in the Lab. Mr</w:t>
      </w:r>
      <w:r w:rsidR="00CA7188">
        <w:rPr>
          <w:rStyle w:val="CharacterStyle2"/>
          <w:rFonts w:ascii="Calibri" w:hAnsi="Calibri" w:cs="Arial"/>
          <w:spacing w:val="5"/>
          <w:sz w:val="22"/>
          <w:szCs w:val="22"/>
        </w:rPr>
        <w:t>.</w:t>
      </w:r>
      <w:r>
        <w:rPr>
          <w:rStyle w:val="CharacterStyle2"/>
          <w:rFonts w:ascii="Calibri" w:hAnsi="Calibri" w:cs="Arial"/>
          <w:spacing w:val="5"/>
          <w:sz w:val="22"/>
          <w:szCs w:val="22"/>
        </w:rPr>
        <w:t xml:space="preserve"> Smith as the board member in charge of the lab was known to frequent the lab and talk to scientists on a daily basis to see how the T-Virus was progressing. Lab workers in this lab also have access to “The Top Secret Lab of Secrets”, where less ethical additional research is conducted. This is not </w:t>
      </w:r>
      <w:r w:rsidR="00CA7188">
        <w:rPr>
          <w:rStyle w:val="CharacterStyle2"/>
          <w:rFonts w:ascii="Calibri" w:hAnsi="Calibri" w:cs="Arial"/>
          <w:spacing w:val="5"/>
          <w:sz w:val="22"/>
          <w:szCs w:val="22"/>
        </w:rPr>
        <w:t xml:space="preserve">the first time </w:t>
      </w:r>
      <w:proofErr w:type="spellStart"/>
      <w:r w:rsidR="00CA7188">
        <w:rPr>
          <w:rStyle w:val="CharacterStyle2"/>
          <w:rFonts w:ascii="Calibri" w:hAnsi="Calibri" w:cs="Arial"/>
          <w:spacing w:val="5"/>
          <w:sz w:val="22"/>
          <w:szCs w:val="22"/>
        </w:rPr>
        <w:t>Generico</w:t>
      </w:r>
      <w:proofErr w:type="spellEnd"/>
      <w:r w:rsidR="00CA7188">
        <w:rPr>
          <w:rStyle w:val="CharacterStyle2"/>
          <w:rFonts w:ascii="Calibri" w:hAnsi="Calibri" w:cs="Arial"/>
          <w:spacing w:val="5"/>
          <w:sz w:val="22"/>
          <w:szCs w:val="22"/>
        </w:rPr>
        <w:t xml:space="preserve"> has had an incident </w:t>
      </w:r>
      <w:r>
        <w:rPr>
          <w:rStyle w:val="CharacterStyle2"/>
          <w:rFonts w:ascii="Calibri" w:hAnsi="Calibri" w:cs="Arial"/>
          <w:spacing w:val="5"/>
          <w:sz w:val="22"/>
          <w:szCs w:val="22"/>
        </w:rPr>
        <w:t>occur, previously a corporate spy was apprehended in the 5</w:t>
      </w:r>
      <w:r w:rsidRPr="00E242D5">
        <w:rPr>
          <w:rStyle w:val="CharacterStyle2"/>
          <w:rFonts w:ascii="Calibri" w:hAnsi="Calibri" w:cs="Arial"/>
          <w:spacing w:val="5"/>
          <w:sz w:val="22"/>
          <w:szCs w:val="22"/>
          <w:vertAlign w:val="superscript"/>
        </w:rPr>
        <w:t>th</w:t>
      </w:r>
      <w:r>
        <w:rPr>
          <w:rStyle w:val="CharacterStyle2"/>
          <w:rFonts w:ascii="Calibri" w:hAnsi="Calibri" w:cs="Arial"/>
          <w:spacing w:val="5"/>
          <w:sz w:val="22"/>
          <w:szCs w:val="22"/>
        </w:rPr>
        <w:t xml:space="preserve"> floor after gaining access to an ID card.</w:t>
      </w:r>
    </w:p>
    <w:p w:rsidR="00E242D5" w:rsidRDefault="00E242D5" w:rsidP="00386537">
      <w:pPr>
        <w:pStyle w:val="Style2"/>
        <w:kinsoku w:val="0"/>
        <w:autoSpaceDE/>
        <w:spacing w:before="0" w:line="240" w:lineRule="auto"/>
        <w:rPr>
          <w:rStyle w:val="CharacterStyle2"/>
          <w:rFonts w:ascii="Calibri" w:hAnsi="Calibri" w:cs="Arial"/>
          <w:spacing w:val="5"/>
          <w:sz w:val="22"/>
          <w:szCs w:val="22"/>
        </w:rPr>
      </w:pPr>
    </w:p>
    <w:p w:rsidR="00E242D5" w:rsidRDefault="00E242D5" w:rsidP="00386537">
      <w:pPr>
        <w:pStyle w:val="Style2"/>
        <w:kinsoku w:val="0"/>
        <w:autoSpaceDE/>
        <w:spacing w:before="0" w:line="240" w:lineRule="auto"/>
        <w:rPr>
          <w:rStyle w:val="CharacterStyle2"/>
          <w:rFonts w:ascii="Calibri" w:hAnsi="Calibri" w:cs="Arial"/>
          <w:spacing w:val="5"/>
          <w:sz w:val="22"/>
          <w:szCs w:val="22"/>
        </w:rPr>
      </w:pPr>
      <w:r>
        <w:rPr>
          <w:rStyle w:val="CharacterStyle2"/>
          <w:rFonts w:ascii="Calibri" w:hAnsi="Calibri" w:cs="Arial"/>
          <w:spacing w:val="5"/>
          <w:sz w:val="22"/>
          <w:szCs w:val="22"/>
        </w:rPr>
        <w:t xml:space="preserve">You have been given access to the movement tracking system within </w:t>
      </w:r>
      <w:proofErr w:type="spellStart"/>
      <w:r>
        <w:rPr>
          <w:rStyle w:val="CharacterStyle2"/>
          <w:rFonts w:ascii="Calibri" w:hAnsi="Calibri" w:cs="Arial"/>
          <w:spacing w:val="5"/>
          <w:sz w:val="22"/>
          <w:szCs w:val="22"/>
        </w:rPr>
        <w:t>Generico</w:t>
      </w:r>
      <w:proofErr w:type="spellEnd"/>
      <w:r>
        <w:rPr>
          <w:rStyle w:val="CharacterStyle2"/>
          <w:rFonts w:ascii="Calibri" w:hAnsi="Calibri" w:cs="Arial"/>
          <w:spacing w:val="5"/>
          <w:sz w:val="22"/>
          <w:szCs w:val="22"/>
        </w:rPr>
        <w:t xml:space="preserve"> to assist in this task. The system works using mixture of hardware and software:</w:t>
      </w:r>
    </w:p>
    <w:p w:rsidR="00E242D5" w:rsidRDefault="00E242D5" w:rsidP="00E242D5">
      <w:pPr>
        <w:pStyle w:val="Style2"/>
        <w:numPr>
          <w:ilvl w:val="0"/>
          <w:numId w:val="7"/>
        </w:numPr>
        <w:kinsoku w:val="0"/>
        <w:autoSpaceDE/>
        <w:spacing w:before="0" w:line="240" w:lineRule="auto"/>
        <w:rPr>
          <w:rStyle w:val="CharacterStyle2"/>
          <w:rFonts w:ascii="Calibri" w:hAnsi="Calibri" w:cs="Arial"/>
          <w:spacing w:val="5"/>
          <w:sz w:val="22"/>
          <w:szCs w:val="22"/>
        </w:rPr>
      </w:pPr>
      <w:r>
        <w:rPr>
          <w:rStyle w:val="CharacterStyle2"/>
          <w:rFonts w:ascii="Calibri" w:hAnsi="Calibri" w:cs="Arial"/>
          <w:spacing w:val="5"/>
          <w:sz w:val="22"/>
          <w:szCs w:val="22"/>
        </w:rPr>
        <w:t xml:space="preserve">Each staff member of </w:t>
      </w:r>
      <w:proofErr w:type="spellStart"/>
      <w:r>
        <w:rPr>
          <w:rStyle w:val="CharacterStyle2"/>
          <w:rFonts w:ascii="Calibri" w:hAnsi="Calibri" w:cs="Arial"/>
          <w:spacing w:val="5"/>
          <w:sz w:val="22"/>
          <w:szCs w:val="22"/>
        </w:rPr>
        <w:t>Generico</w:t>
      </w:r>
      <w:proofErr w:type="spellEnd"/>
      <w:r>
        <w:rPr>
          <w:rStyle w:val="CharacterStyle2"/>
          <w:rFonts w:ascii="Calibri" w:hAnsi="Calibri" w:cs="Arial"/>
          <w:spacing w:val="5"/>
          <w:sz w:val="22"/>
          <w:szCs w:val="22"/>
        </w:rPr>
        <w:t xml:space="preserve"> has a</w:t>
      </w:r>
      <w:r w:rsidR="00CA7188">
        <w:rPr>
          <w:rStyle w:val="CharacterStyle2"/>
          <w:rFonts w:ascii="Calibri" w:hAnsi="Calibri" w:cs="Arial"/>
          <w:spacing w:val="5"/>
          <w:sz w:val="22"/>
          <w:szCs w:val="22"/>
        </w:rPr>
        <w:t>n</w:t>
      </w:r>
      <w:r>
        <w:rPr>
          <w:rStyle w:val="CharacterStyle2"/>
          <w:rFonts w:ascii="Calibri" w:hAnsi="Calibri" w:cs="Arial"/>
          <w:spacing w:val="5"/>
          <w:sz w:val="22"/>
          <w:szCs w:val="22"/>
        </w:rPr>
        <w:t xml:space="preserve"> ID card that is automatically tracked by sensors throughout the building, allowing the system to determine who is in a room at any one time. </w:t>
      </w:r>
    </w:p>
    <w:p w:rsidR="00E242D5" w:rsidRPr="00E242D5" w:rsidRDefault="00E242D5" w:rsidP="00310507">
      <w:pPr>
        <w:pStyle w:val="Style2"/>
        <w:numPr>
          <w:ilvl w:val="0"/>
          <w:numId w:val="7"/>
        </w:numPr>
        <w:kinsoku w:val="0"/>
        <w:autoSpaceDE/>
        <w:spacing w:before="0" w:line="240" w:lineRule="auto"/>
        <w:rPr>
          <w:rStyle w:val="CharacterStyle2"/>
          <w:rFonts w:ascii="Calibri" w:hAnsi="Calibri" w:cs="Arial"/>
          <w:b/>
          <w:spacing w:val="5"/>
          <w:sz w:val="22"/>
          <w:szCs w:val="22"/>
        </w:rPr>
      </w:pPr>
      <w:r w:rsidRPr="00E242D5">
        <w:rPr>
          <w:rStyle w:val="CharacterStyle2"/>
          <w:rFonts w:ascii="Calibri" w:hAnsi="Calibri" w:cs="Arial"/>
          <w:spacing w:val="5"/>
          <w:sz w:val="22"/>
          <w:szCs w:val="22"/>
        </w:rPr>
        <w:t xml:space="preserve">Different users have different access rights. For example an office worker cannot go above floor 3. </w:t>
      </w:r>
      <w:r w:rsidRPr="00E242D5">
        <w:rPr>
          <w:rStyle w:val="CharacterStyle2"/>
          <w:rFonts w:ascii="Calibri" w:hAnsi="Calibri" w:cs="Arial"/>
          <w:spacing w:val="5"/>
          <w:sz w:val="22"/>
          <w:szCs w:val="22"/>
        </w:rPr>
        <w:tab/>
        <w:t xml:space="preserve">A person with </w:t>
      </w:r>
      <w:r w:rsidR="00CA7188">
        <w:rPr>
          <w:rStyle w:val="CharacterStyle2"/>
          <w:rFonts w:ascii="Calibri" w:hAnsi="Calibri" w:cs="Arial"/>
          <w:spacing w:val="5"/>
          <w:sz w:val="22"/>
          <w:szCs w:val="22"/>
        </w:rPr>
        <w:t>a low security clearance</w:t>
      </w:r>
      <w:r w:rsidRPr="00E242D5">
        <w:rPr>
          <w:rStyle w:val="CharacterStyle2"/>
          <w:rFonts w:ascii="Calibri" w:hAnsi="Calibri" w:cs="Arial"/>
          <w:spacing w:val="5"/>
          <w:sz w:val="22"/>
          <w:szCs w:val="22"/>
        </w:rPr>
        <w:t xml:space="preserve"> ID card cannot go through a door </w:t>
      </w:r>
      <w:r>
        <w:rPr>
          <w:rStyle w:val="CharacterStyle2"/>
          <w:rFonts w:ascii="Calibri" w:hAnsi="Calibri" w:cs="Arial"/>
          <w:spacing w:val="5"/>
          <w:sz w:val="22"/>
          <w:szCs w:val="22"/>
        </w:rPr>
        <w:t>of a high</w:t>
      </w:r>
      <w:r w:rsidR="00CA7188">
        <w:rPr>
          <w:rStyle w:val="CharacterStyle2"/>
          <w:rFonts w:ascii="Calibri" w:hAnsi="Calibri" w:cs="Arial"/>
          <w:spacing w:val="5"/>
          <w:sz w:val="22"/>
          <w:szCs w:val="22"/>
        </w:rPr>
        <w:t>er</w:t>
      </w:r>
      <w:r>
        <w:rPr>
          <w:rStyle w:val="CharacterStyle2"/>
          <w:rFonts w:ascii="Calibri" w:hAnsi="Calibri" w:cs="Arial"/>
          <w:spacing w:val="5"/>
          <w:sz w:val="22"/>
          <w:szCs w:val="22"/>
        </w:rPr>
        <w:t xml:space="preserve"> security clearance.</w:t>
      </w:r>
    </w:p>
    <w:p w:rsidR="00E242D5" w:rsidRPr="00E242D5" w:rsidRDefault="00E242D5" w:rsidP="00310507">
      <w:pPr>
        <w:pStyle w:val="Style2"/>
        <w:numPr>
          <w:ilvl w:val="0"/>
          <w:numId w:val="7"/>
        </w:numPr>
        <w:kinsoku w:val="0"/>
        <w:autoSpaceDE/>
        <w:spacing w:before="0" w:line="240" w:lineRule="auto"/>
        <w:rPr>
          <w:rStyle w:val="CharacterStyle2"/>
          <w:rFonts w:ascii="Calibri" w:hAnsi="Calibri" w:cs="Arial"/>
          <w:b/>
          <w:spacing w:val="5"/>
          <w:sz w:val="22"/>
          <w:szCs w:val="22"/>
        </w:rPr>
      </w:pPr>
      <w:r>
        <w:rPr>
          <w:rStyle w:val="CharacterStyle2"/>
          <w:rFonts w:ascii="Calibri" w:hAnsi="Calibri" w:cs="Arial"/>
          <w:spacing w:val="5"/>
          <w:sz w:val="22"/>
          <w:szCs w:val="22"/>
        </w:rPr>
        <w:t>A database has been made available to you showing all movement throughout the day of the murder.</w:t>
      </w:r>
    </w:p>
    <w:p w:rsidR="00E242D5" w:rsidRDefault="00E242D5" w:rsidP="00E242D5">
      <w:pPr>
        <w:pStyle w:val="Style2"/>
        <w:kinsoku w:val="0"/>
        <w:autoSpaceDE/>
        <w:spacing w:before="0" w:line="240" w:lineRule="auto"/>
        <w:rPr>
          <w:rStyle w:val="CharacterStyle2"/>
          <w:rFonts w:ascii="Calibri" w:hAnsi="Calibri" w:cs="Arial"/>
          <w:spacing w:val="5"/>
          <w:sz w:val="22"/>
          <w:szCs w:val="22"/>
        </w:rPr>
      </w:pPr>
    </w:p>
    <w:p w:rsidR="00E242D5" w:rsidRPr="00E242D5" w:rsidRDefault="00E242D5" w:rsidP="00E242D5">
      <w:pPr>
        <w:pStyle w:val="Style2"/>
        <w:kinsoku w:val="0"/>
        <w:autoSpaceDE/>
        <w:spacing w:before="0" w:line="240" w:lineRule="auto"/>
        <w:rPr>
          <w:rStyle w:val="CharacterStyle2"/>
          <w:rFonts w:ascii="Calibri" w:hAnsi="Calibri" w:cs="Arial"/>
          <w:b/>
          <w:spacing w:val="5"/>
          <w:sz w:val="22"/>
          <w:szCs w:val="22"/>
        </w:rPr>
      </w:pPr>
      <w:r w:rsidRPr="00E242D5">
        <w:rPr>
          <w:rStyle w:val="CharacterStyle2"/>
          <w:rFonts w:ascii="Calibri" w:hAnsi="Calibri" w:cs="Arial"/>
          <w:b/>
          <w:spacing w:val="5"/>
          <w:sz w:val="22"/>
          <w:szCs w:val="22"/>
        </w:rPr>
        <w:t>TASK</w:t>
      </w:r>
    </w:p>
    <w:p w:rsidR="00E242D5" w:rsidRDefault="00E242D5" w:rsidP="00E242D5">
      <w:pPr>
        <w:pStyle w:val="Style2"/>
        <w:kinsoku w:val="0"/>
        <w:autoSpaceDE/>
        <w:spacing w:before="0" w:line="240" w:lineRule="auto"/>
        <w:rPr>
          <w:rStyle w:val="CharacterStyle2"/>
          <w:rFonts w:ascii="Calibri" w:hAnsi="Calibri" w:cs="Arial"/>
          <w:spacing w:val="5"/>
          <w:sz w:val="22"/>
          <w:szCs w:val="22"/>
        </w:rPr>
      </w:pPr>
    </w:p>
    <w:p w:rsidR="00E242D5" w:rsidRPr="00E242D5" w:rsidRDefault="00E242D5" w:rsidP="00E242D5">
      <w:pPr>
        <w:pStyle w:val="Style2"/>
        <w:kinsoku w:val="0"/>
        <w:autoSpaceDE/>
        <w:spacing w:before="0" w:line="240" w:lineRule="auto"/>
        <w:rPr>
          <w:rStyle w:val="CharacterStyle2"/>
          <w:rFonts w:ascii="Calibri" w:hAnsi="Calibri" w:cs="Arial"/>
          <w:b/>
          <w:spacing w:val="5"/>
          <w:sz w:val="22"/>
          <w:szCs w:val="22"/>
        </w:rPr>
      </w:pPr>
      <w:r>
        <w:rPr>
          <w:rStyle w:val="CharacterStyle2"/>
          <w:rFonts w:ascii="Calibri" w:hAnsi="Calibri" w:cs="Arial"/>
          <w:spacing w:val="5"/>
          <w:sz w:val="22"/>
          <w:szCs w:val="22"/>
        </w:rPr>
        <w:t>Your task is twofold. You will need to add queries and forms to the database to allow you to search through the room log for relevant information, you will need to add navigation forms to your database so that you can easily show what you have found to your superior officers.</w:t>
      </w:r>
    </w:p>
    <w:p w:rsidR="00E242D5" w:rsidRDefault="00E242D5" w:rsidP="00E242D5">
      <w:pPr>
        <w:pStyle w:val="Style2"/>
        <w:kinsoku w:val="0"/>
        <w:autoSpaceDE/>
        <w:spacing w:before="0" w:line="240" w:lineRule="auto"/>
        <w:rPr>
          <w:rStyle w:val="CharacterStyle2"/>
          <w:rFonts w:ascii="Calibri" w:hAnsi="Calibri" w:cs="Arial"/>
          <w:spacing w:val="5"/>
          <w:sz w:val="22"/>
          <w:szCs w:val="22"/>
        </w:rPr>
      </w:pPr>
    </w:p>
    <w:p w:rsidR="00CA7188" w:rsidRDefault="00E242D5" w:rsidP="00E242D5">
      <w:pPr>
        <w:pStyle w:val="Style2"/>
        <w:kinsoku w:val="0"/>
        <w:autoSpaceDE/>
        <w:spacing w:before="0" w:line="240" w:lineRule="auto"/>
        <w:rPr>
          <w:rStyle w:val="CharacterStyle2"/>
          <w:rFonts w:ascii="Calibri" w:hAnsi="Calibri" w:cs="Arial"/>
          <w:spacing w:val="5"/>
          <w:sz w:val="22"/>
          <w:szCs w:val="22"/>
        </w:rPr>
      </w:pPr>
      <w:r>
        <w:rPr>
          <w:rStyle w:val="CharacterStyle2"/>
          <w:rFonts w:ascii="Calibri" w:hAnsi="Calibri" w:cs="Arial"/>
          <w:spacing w:val="5"/>
          <w:sz w:val="22"/>
          <w:szCs w:val="22"/>
        </w:rPr>
        <w:t>In a document create a list of at least 6 suspects and tell me why you suspect them (2-3 sentences per suspect). In addition outline who you think the prime suspect is and why.</w:t>
      </w:r>
      <w:bookmarkStart w:id="0" w:name="_GoBack"/>
      <w:bookmarkEnd w:id="0"/>
    </w:p>
    <w:p w:rsidR="00E242D5" w:rsidRDefault="00E242D5" w:rsidP="00E242D5">
      <w:pPr>
        <w:pStyle w:val="Style2"/>
        <w:kinsoku w:val="0"/>
        <w:autoSpaceDE/>
        <w:spacing w:before="0" w:line="240" w:lineRule="auto"/>
        <w:rPr>
          <w:rStyle w:val="CharacterStyle2"/>
          <w:rFonts w:ascii="Calibri" w:hAnsi="Calibri" w:cs="Arial"/>
          <w:spacing w:val="5"/>
          <w:sz w:val="22"/>
          <w:szCs w:val="22"/>
        </w:rPr>
      </w:pPr>
    </w:p>
    <w:p w:rsidR="00E242D5" w:rsidRPr="00E242D5" w:rsidRDefault="00E242D5" w:rsidP="00E242D5">
      <w:pPr>
        <w:pStyle w:val="Style2"/>
        <w:kinsoku w:val="0"/>
        <w:autoSpaceDE/>
        <w:spacing w:before="0" w:line="240" w:lineRule="auto"/>
        <w:rPr>
          <w:rStyle w:val="CharacterStyle2"/>
          <w:rFonts w:ascii="Calibri" w:hAnsi="Calibri" w:cs="Arial"/>
          <w:spacing w:val="5"/>
          <w:sz w:val="22"/>
          <w:szCs w:val="22"/>
        </w:rPr>
      </w:pPr>
      <w:r>
        <w:rPr>
          <w:rStyle w:val="CharacterStyle2"/>
          <w:rFonts w:ascii="Calibri" w:hAnsi="Calibri" w:cs="Arial"/>
          <w:spacing w:val="5"/>
          <w:sz w:val="22"/>
          <w:szCs w:val="22"/>
        </w:rPr>
        <w:t>Finally in 200-300 words outline what you think happened that day using the evidence you have gathered.</w:t>
      </w:r>
    </w:p>
    <w:p w:rsidR="008F68B2" w:rsidRDefault="008F68B2" w:rsidP="008F68B2">
      <w:pPr>
        <w:pStyle w:val="Style2"/>
        <w:kinsoku w:val="0"/>
        <w:autoSpaceDE/>
        <w:spacing w:before="0" w:line="240" w:lineRule="auto"/>
        <w:rPr>
          <w:color w:val="222222"/>
          <w:shd w:val="clear" w:color="auto" w:fill="FFFFFF"/>
          <w:lang w:val="en-AU"/>
        </w:rPr>
      </w:pPr>
    </w:p>
    <w:p w:rsidR="00E242D5" w:rsidRDefault="00E242D5" w:rsidP="008F68B2">
      <w:pPr>
        <w:pStyle w:val="Style2"/>
        <w:kinsoku w:val="0"/>
        <w:autoSpaceDE/>
        <w:spacing w:before="0" w:line="240" w:lineRule="auto"/>
        <w:rPr>
          <w:color w:val="222222"/>
          <w:shd w:val="clear" w:color="auto" w:fill="FFFFFF"/>
          <w:lang w:val="en-AU"/>
        </w:rPr>
      </w:pPr>
    </w:p>
    <w:p w:rsidR="00E242D5" w:rsidRDefault="00E242D5" w:rsidP="008F68B2">
      <w:pPr>
        <w:pStyle w:val="Style2"/>
        <w:kinsoku w:val="0"/>
        <w:autoSpaceDE/>
        <w:spacing w:before="0" w:line="240" w:lineRule="auto"/>
        <w:rPr>
          <w:color w:val="222222"/>
          <w:shd w:val="clear" w:color="auto" w:fill="FFFFFF"/>
          <w:lang w:val="en-AU"/>
        </w:rPr>
      </w:pPr>
    </w:p>
    <w:p w:rsidR="008F68B2" w:rsidRPr="008F68B2" w:rsidRDefault="008F68B2" w:rsidP="008F68B2">
      <w:pPr>
        <w:pStyle w:val="Style2"/>
        <w:kinsoku w:val="0"/>
        <w:autoSpaceDE/>
        <w:spacing w:before="0" w:line="240" w:lineRule="auto"/>
        <w:rPr>
          <w:b/>
          <w:color w:val="222222"/>
          <w:shd w:val="clear" w:color="auto" w:fill="FFFFFF"/>
          <w:lang w:val="en-AU"/>
        </w:rPr>
      </w:pPr>
      <w:r>
        <w:rPr>
          <w:color w:val="222222"/>
          <w:shd w:val="clear" w:color="auto" w:fill="FFFFFF"/>
          <w:lang w:val="en-AU"/>
        </w:rPr>
        <w:tab/>
      </w:r>
      <w:r>
        <w:rPr>
          <w:color w:val="222222"/>
          <w:shd w:val="clear" w:color="auto" w:fill="FFFFFF"/>
          <w:lang w:val="en-AU"/>
        </w:rPr>
        <w:tab/>
      </w:r>
      <w:r>
        <w:rPr>
          <w:color w:val="222222"/>
          <w:shd w:val="clear" w:color="auto" w:fill="FFFFFF"/>
          <w:lang w:val="en-AU"/>
        </w:rPr>
        <w:tab/>
      </w:r>
      <w:r>
        <w:rPr>
          <w:color w:val="222222"/>
          <w:shd w:val="clear" w:color="auto" w:fill="FFFFFF"/>
          <w:lang w:val="en-AU"/>
        </w:rPr>
        <w:tab/>
      </w:r>
      <w:r>
        <w:rPr>
          <w:color w:val="222222"/>
          <w:shd w:val="clear" w:color="auto" w:fill="FFFFFF"/>
          <w:lang w:val="en-AU"/>
        </w:rPr>
        <w:tab/>
      </w:r>
      <w:r>
        <w:rPr>
          <w:color w:val="222222"/>
          <w:shd w:val="clear" w:color="auto" w:fill="FFFFFF"/>
          <w:lang w:val="en-AU"/>
        </w:rPr>
        <w:tab/>
      </w:r>
      <w:r>
        <w:rPr>
          <w:color w:val="222222"/>
          <w:shd w:val="clear" w:color="auto" w:fill="FFFFFF"/>
          <w:lang w:val="en-AU"/>
        </w:rPr>
        <w:tab/>
      </w:r>
      <w:r>
        <w:rPr>
          <w:color w:val="222222"/>
          <w:shd w:val="clear" w:color="auto" w:fill="FFFFFF"/>
          <w:lang w:val="en-AU"/>
        </w:rPr>
        <w:tab/>
      </w:r>
      <w:r>
        <w:rPr>
          <w:color w:val="222222"/>
          <w:shd w:val="clear" w:color="auto" w:fill="FFFFFF"/>
          <w:lang w:val="en-AU"/>
        </w:rPr>
        <w:tab/>
      </w:r>
      <w:r w:rsidRPr="008F68B2">
        <w:rPr>
          <w:b/>
          <w:color w:val="222222"/>
          <w:shd w:val="clear" w:color="auto" w:fill="FFFFFF"/>
          <w:lang w:val="en-AU"/>
        </w:rPr>
        <w:t xml:space="preserve">DUE </w:t>
      </w:r>
      <w:r w:rsidR="00E242D5">
        <w:rPr>
          <w:b/>
          <w:color w:val="222222"/>
          <w:shd w:val="clear" w:color="auto" w:fill="FFFFFF"/>
          <w:lang w:val="en-AU"/>
        </w:rPr>
        <w:t>FRIDAY WEEK 5</w:t>
      </w:r>
    </w:p>
    <w:p w:rsidR="008F68B2" w:rsidRPr="006B0D13" w:rsidRDefault="008F68B2" w:rsidP="008F68B2">
      <w:pPr>
        <w:pStyle w:val="Style2"/>
        <w:kinsoku w:val="0"/>
        <w:autoSpaceDE/>
        <w:spacing w:before="0" w:line="240" w:lineRule="auto"/>
        <w:rPr>
          <w:color w:val="222222"/>
          <w:shd w:val="clear" w:color="auto" w:fill="FFFFFF"/>
          <w:lang w:val="en-AU"/>
        </w:rPr>
      </w:pPr>
    </w:p>
    <w:sectPr w:rsidR="008F68B2" w:rsidRPr="006B0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4452B"/>
    <w:multiLevelType w:val="hybridMultilevel"/>
    <w:tmpl w:val="83780C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6800D8"/>
    <w:multiLevelType w:val="hybridMultilevel"/>
    <w:tmpl w:val="F550A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CC2239"/>
    <w:multiLevelType w:val="hybridMultilevel"/>
    <w:tmpl w:val="4C223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1971A7"/>
    <w:multiLevelType w:val="hybridMultilevel"/>
    <w:tmpl w:val="D82CB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5CC0CF6"/>
    <w:multiLevelType w:val="hybridMultilevel"/>
    <w:tmpl w:val="DEFE3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D86F65"/>
    <w:multiLevelType w:val="hybridMultilevel"/>
    <w:tmpl w:val="98D6F02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15:restartNumberingAfterBreak="0">
    <w:nsid w:val="71325E2B"/>
    <w:multiLevelType w:val="hybridMultilevel"/>
    <w:tmpl w:val="C72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37"/>
    <w:rsid w:val="00052A1B"/>
    <w:rsid w:val="000C7EA7"/>
    <w:rsid w:val="00241A84"/>
    <w:rsid w:val="002557E3"/>
    <w:rsid w:val="00386537"/>
    <w:rsid w:val="006B0D13"/>
    <w:rsid w:val="008F68B2"/>
    <w:rsid w:val="00937CED"/>
    <w:rsid w:val="00CA7188"/>
    <w:rsid w:val="00CB0C11"/>
    <w:rsid w:val="00D23240"/>
    <w:rsid w:val="00E242D5"/>
    <w:rsid w:val="00F7749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9F0A"/>
  <w15:chartTrackingRefBased/>
  <w15:docId w15:val="{D481A462-1D86-4692-BF6A-4EB3BBDC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386537"/>
    <w:pPr>
      <w:widowControl w:val="0"/>
      <w:autoSpaceDE w:val="0"/>
      <w:autoSpaceDN w:val="0"/>
      <w:spacing w:before="288" w:after="0" w:line="196" w:lineRule="auto"/>
    </w:pPr>
    <w:rPr>
      <w:rFonts w:ascii="Verdana" w:eastAsia="Times New Roman" w:hAnsi="Verdana" w:cs="Verdana"/>
      <w:sz w:val="19"/>
      <w:szCs w:val="19"/>
      <w:lang w:val="en-US" w:eastAsia="en-US"/>
    </w:rPr>
  </w:style>
  <w:style w:type="character" w:customStyle="1" w:styleId="CharacterStyle2">
    <w:name w:val="Character Style 2"/>
    <w:rsid w:val="00386537"/>
    <w:rPr>
      <w:sz w:val="20"/>
    </w:rPr>
  </w:style>
  <w:style w:type="character" w:customStyle="1" w:styleId="CharacterStyle1">
    <w:name w:val="Character Style 1"/>
    <w:rsid w:val="00386537"/>
    <w:rPr>
      <w:rFonts w:ascii="Verdana" w:hAnsi="Verdana" w:hint="default"/>
      <w:sz w:val="19"/>
    </w:rPr>
  </w:style>
  <w:style w:type="character" w:styleId="PlaceholderText">
    <w:name w:val="Placeholder Text"/>
    <w:basedOn w:val="DefaultParagraphFont"/>
    <w:uiPriority w:val="99"/>
    <w:semiHidden/>
    <w:rsid w:val="00D23240"/>
    <w:rPr>
      <w:color w:val="808080"/>
    </w:rPr>
  </w:style>
  <w:style w:type="paragraph" w:styleId="ListParagraph">
    <w:name w:val="List Paragraph"/>
    <w:basedOn w:val="Normal"/>
    <w:uiPriority w:val="34"/>
    <w:qFormat/>
    <w:rsid w:val="00D23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Murray Bridge High School</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LOCHLANN DWYER</dc:creator>
  <cp:keywords/>
  <dc:description/>
  <cp:lastModifiedBy>LOCHLANN DWYER</cp:lastModifiedBy>
  <cp:revision>12</cp:revision>
  <dcterms:created xsi:type="dcterms:W3CDTF">2018-02-12T01:05:00Z</dcterms:created>
  <dcterms:modified xsi:type="dcterms:W3CDTF">2018-11-06T06:04:00Z</dcterms:modified>
</cp:coreProperties>
</file>